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F83A" w14:textId="77777777" w:rsidR="00770AB7" w:rsidRPr="00770AB7" w:rsidRDefault="00770AB7" w:rsidP="00770AB7">
      <w:pPr>
        <w:shd w:val="clear" w:color="auto" w:fill="FFFFFF"/>
        <w:spacing w:line="450" w:lineRule="atLeast"/>
        <w:outlineLvl w:val="1"/>
        <w:rPr>
          <w:rFonts w:ascii="Lato" w:eastAsia="Times New Roman" w:hAnsi="Lato" w:cs="Times New Roman"/>
          <w:b/>
          <w:bCs/>
          <w:color w:val="212322"/>
          <w:kern w:val="0"/>
          <w:sz w:val="36"/>
          <w:szCs w:val="36"/>
          <w14:ligatures w14:val="none"/>
        </w:rPr>
      </w:pPr>
      <w:r w:rsidRPr="00770AB7">
        <w:rPr>
          <w:rFonts w:ascii="Lato" w:eastAsia="Times New Roman" w:hAnsi="Lato" w:cs="Times New Roman"/>
          <w:b/>
          <w:bCs/>
          <w:color w:val="212322"/>
          <w:kern w:val="0"/>
          <w:sz w:val="36"/>
          <w:szCs w:val="36"/>
          <w14:ligatures w14:val="none"/>
        </w:rPr>
        <w:t>Overview</w:t>
      </w:r>
    </w:p>
    <w:p w14:paraId="36589BDE" w14:textId="77777777" w:rsidR="00770AB7" w:rsidRPr="00770AB7" w:rsidRDefault="00770AB7" w:rsidP="00770AB7">
      <w:pPr>
        <w:shd w:val="clear" w:color="auto" w:fill="FFFFFF"/>
        <w:spacing w:before="180" w:after="18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In this assignment, you will step into the shoes of a patient who has recently experienced a medical intervention in a healthcare setting, with a focus on patient-centered care. The objective is to analyze and articulate the patient's perspective regarding the benefits and challenges of person-centered collaborative care. You will choose a specific healthcare setting and intervention for this scenario. Your reflections should include an exploration of the complexities and dynamics of being a patient within a team-based care approach.</w:t>
      </w:r>
    </w:p>
    <w:p w14:paraId="0060627A" w14:textId="77777777" w:rsidR="00770AB7" w:rsidRPr="00770AB7" w:rsidRDefault="00770AB7" w:rsidP="00770AB7">
      <w:pPr>
        <w:shd w:val="clear" w:color="auto" w:fill="FFFFFF"/>
        <w:spacing w:line="450" w:lineRule="atLeast"/>
        <w:outlineLvl w:val="1"/>
        <w:rPr>
          <w:rFonts w:ascii="Lato" w:eastAsia="Times New Roman" w:hAnsi="Lato" w:cs="Times New Roman"/>
          <w:b/>
          <w:bCs/>
          <w:color w:val="212322"/>
          <w:kern w:val="0"/>
          <w:sz w:val="36"/>
          <w:szCs w:val="36"/>
          <w14:ligatures w14:val="none"/>
        </w:rPr>
      </w:pPr>
      <w:r w:rsidRPr="00770AB7">
        <w:rPr>
          <w:rFonts w:ascii="Lato" w:eastAsia="Times New Roman" w:hAnsi="Lato" w:cs="Times New Roman"/>
          <w:b/>
          <w:bCs/>
          <w:color w:val="212322"/>
          <w:kern w:val="0"/>
          <w:sz w:val="36"/>
          <w:szCs w:val="36"/>
          <w14:ligatures w14:val="none"/>
        </w:rPr>
        <w:t>Instructions</w:t>
      </w:r>
    </w:p>
    <w:p w14:paraId="0CAE9919" w14:textId="77777777" w:rsidR="00770AB7" w:rsidRPr="00770AB7" w:rsidRDefault="00770AB7" w:rsidP="00770AB7">
      <w:pPr>
        <w:shd w:val="clear" w:color="auto" w:fill="FFFFFF"/>
        <w:spacing w:before="180" w:after="18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Before you get started, please watch the following video:</w:t>
      </w:r>
    </w:p>
    <w:p w14:paraId="2133FF18" w14:textId="77777777" w:rsidR="00770AB7" w:rsidRPr="00770AB7" w:rsidRDefault="00000000" w:rsidP="00770AB7">
      <w:pPr>
        <w:numPr>
          <w:ilvl w:val="0"/>
          <w:numId w:val="1"/>
        </w:numPr>
        <w:shd w:val="clear" w:color="auto" w:fill="FFFFFF"/>
        <w:spacing w:beforeAutospacing="1" w:afterAutospacing="1"/>
        <w:ind w:left="1095"/>
        <w:rPr>
          <w:rFonts w:ascii="Lato" w:eastAsia="Times New Roman" w:hAnsi="Lato" w:cs="Times New Roman"/>
          <w:color w:val="212322"/>
          <w:kern w:val="0"/>
          <w14:ligatures w14:val="none"/>
        </w:rPr>
      </w:pPr>
      <w:hyperlink r:id="rId5" w:tgtFrame="_blank" w:history="1">
        <w:r w:rsidR="00770AB7" w:rsidRPr="00770AB7">
          <w:rPr>
            <w:rFonts w:ascii="Lato" w:eastAsia="Times New Roman" w:hAnsi="Lato" w:cs="Times New Roman"/>
            <w:color w:val="006B99"/>
            <w:kern w:val="0"/>
            <w:u w:val="single"/>
            <w14:ligatures w14:val="none"/>
          </w:rPr>
          <w:t>NURS8008 Assignment 4</w:t>
        </w:r>
        <w:r w:rsidR="00770AB7" w:rsidRPr="00770AB7">
          <w:rPr>
            <w:rFonts w:ascii="Lato" w:eastAsia="Times New Roman" w:hAnsi="Lato" w:cs="Times New Roman"/>
            <w:color w:val="006B99"/>
            <w:kern w:val="0"/>
            <w:u w:val="single"/>
            <w:bdr w:val="none" w:sz="0" w:space="0" w:color="auto" w:frame="1"/>
            <w14:ligatures w14:val="none"/>
          </w:rPr>
          <w:t>Links to an external site.</w:t>
        </w:r>
      </w:hyperlink>
      <w:r w:rsidR="00770AB7" w:rsidRPr="00770AB7">
        <w:rPr>
          <w:rFonts w:ascii="Lato" w:eastAsia="Times New Roman" w:hAnsi="Lato" w:cs="Times New Roman"/>
          <w:color w:val="212322"/>
          <w:kern w:val="0"/>
          <w14:ligatures w14:val="none"/>
        </w:rPr>
        <w:t>.</w:t>
      </w:r>
    </w:p>
    <w:p w14:paraId="62CE079C" w14:textId="77777777" w:rsidR="00770AB7" w:rsidRPr="00770AB7" w:rsidRDefault="00770AB7" w:rsidP="00770AB7">
      <w:pPr>
        <w:shd w:val="clear" w:color="auto" w:fill="FFFFFF"/>
        <w:spacing w:before="180" w:after="18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For this assignment, please complete the following:</w:t>
      </w:r>
    </w:p>
    <w:p w14:paraId="1506DCB4" w14:textId="77777777" w:rsidR="00770AB7" w:rsidRPr="00770AB7" w:rsidRDefault="00770AB7" w:rsidP="00770AB7">
      <w:pPr>
        <w:numPr>
          <w:ilvl w:val="0"/>
          <w:numId w:val="2"/>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Reflect on and discuss at least three benefits of person-centered care from the perspective of a patient.</w:t>
      </w:r>
    </w:p>
    <w:p w14:paraId="434DAC46" w14:textId="77777777" w:rsidR="00770AB7" w:rsidRPr="00770AB7" w:rsidRDefault="00770AB7" w:rsidP="00770AB7">
      <w:pPr>
        <w:numPr>
          <w:ilvl w:val="0"/>
          <w:numId w:val="2"/>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Express your thoughts and concerns as a patient who is a team member in the care process. Discuss the complexity of joining the healthcare team as a patient undergoing the intervention.</w:t>
      </w:r>
    </w:p>
    <w:p w14:paraId="15D6CCD4" w14:textId="77777777" w:rsidR="00770AB7" w:rsidRPr="00770AB7" w:rsidRDefault="00770AB7" w:rsidP="00770AB7">
      <w:pPr>
        <w:numPr>
          <w:ilvl w:val="0"/>
          <w:numId w:val="2"/>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Suggest improvements to the person-centered care process to enhance team collaboration.</w:t>
      </w:r>
    </w:p>
    <w:p w14:paraId="6C7C9ADC" w14:textId="77777777" w:rsidR="00770AB7" w:rsidRPr="00770AB7" w:rsidRDefault="00770AB7" w:rsidP="00770AB7">
      <w:pPr>
        <w:numPr>
          <w:ilvl w:val="0"/>
          <w:numId w:val="2"/>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Use insights from prior assignments and interventions to inform and build your ideas.</w:t>
      </w:r>
    </w:p>
    <w:p w14:paraId="034DCC75" w14:textId="77777777" w:rsidR="00770AB7" w:rsidRPr="00770AB7" w:rsidRDefault="00770AB7" w:rsidP="00770AB7">
      <w:pPr>
        <w:shd w:val="clear" w:color="auto" w:fill="FFFFFF"/>
        <w:spacing w:line="450" w:lineRule="atLeast"/>
        <w:outlineLvl w:val="1"/>
        <w:rPr>
          <w:rFonts w:ascii="Lato" w:eastAsia="Times New Roman" w:hAnsi="Lato" w:cs="Times New Roman"/>
          <w:b/>
          <w:bCs/>
          <w:color w:val="212322"/>
          <w:kern w:val="0"/>
          <w:sz w:val="36"/>
          <w:szCs w:val="36"/>
          <w14:ligatures w14:val="none"/>
        </w:rPr>
      </w:pPr>
      <w:r w:rsidRPr="00770AB7">
        <w:rPr>
          <w:rFonts w:ascii="Lato" w:eastAsia="Times New Roman" w:hAnsi="Lato" w:cs="Times New Roman"/>
          <w:b/>
          <w:bCs/>
          <w:color w:val="212322"/>
          <w:kern w:val="0"/>
          <w:sz w:val="36"/>
          <w:szCs w:val="36"/>
          <w14:ligatures w14:val="none"/>
        </w:rPr>
        <w:t>Effective Audiovisual Presentations</w:t>
      </w:r>
    </w:p>
    <w:p w14:paraId="5AA95295" w14:textId="77777777" w:rsidR="00770AB7" w:rsidRPr="00770AB7" w:rsidRDefault="00770AB7" w:rsidP="00770AB7">
      <w:pPr>
        <w:shd w:val="clear" w:color="auto" w:fill="FFFFFF"/>
        <w:spacing w:before="180" w:after="18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If you choose to present your assignment as an audio or video slide presentation, the following resources will help you with slide design and software utilization:</w:t>
      </w:r>
    </w:p>
    <w:p w14:paraId="2CD2132C" w14:textId="77777777" w:rsidR="00770AB7" w:rsidRPr="00770AB7" w:rsidRDefault="00000000" w:rsidP="00770AB7">
      <w:pPr>
        <w:numPr>
          <w:ilvl w:val="0"/>
          <w:numId w:val="3"/>
        </w:numPr>
        <w:shd w:val="clear" w:color="auto" w:fill="FFFFFF"/>
        <w:spacing w:before="100" w:beforeAutospacing="1" w:after="100" w:afterAutospacing="1"/>
        <w:ind w:left="1095"/>
        <w:rPr>
          <w:rFonts w:ascii="Lato" w:eastAsia="Times New Roman" w:hAnsi="Lato" w:cs="Times New Roman"/>
          <w:color w:val="212322"/>
          <w:kern w:val="0"/>
          <w14:ligatures w14:val="none"/>
        </w:rPr>
      </w:pPr>
      <w:hyperlink r:id="rId6" w:tgtFrame="_blank" w:history="1">
        <w:r w:rsidR="00770AB7" w:rsidRPr="00770AB7">
          <w:rPr>
            <w:rFonts w:ascii="Lato" w:eastAsia="Times New Roman" w:hAnsi="Lato" w:cs="Times New Roman"/>
            <w:color w:val="006B99"/>
            <w:kern w:val="0"/>
            <w:u w:val="single"/>
            <w14:ligatures w14:val="none"/>
          </w:rPr>
          <w:t>Conquering Death by PowerPoint: The Seven Rules of Proper Visual Design</w:t>
        </w:r>
      </w:hyperlink>
      <w:r w:rsidR="00770AB7" w:rsidRPr="00770AB7">
        <w:rPr>
          <w:rFonts w:ascii="Lato" w:eastAsia="Times New Roman" w:hAnsi="Lato" w:cs="Times New Roman"/>
          <w:color w:val="212322"/>
          <w:kern w:val="0"/>
          <w14:ligatures w14:val="none"/>
        </w:rPr>
        <w:t>.</w:t>
      </w:r>
    </w:p>
    <w:p w14:paraId="12363ED4" w14:textId="77777777" w:rsidR="00770AB7" w:rsidRPr="00770AB7" w:rsidRDefault="00770AB7" w:rsidP="00770AB7">
      <w:pPr>
        <w:numPr>
          <w:ilvl w:val="1"/>
          <w:numId w:val="3"/>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This video is a primer on presentation design.</w:t>
      </w:r>
    </w:p>
    <w:p w14:paraId="4614F533" w14:textId="77777777" w:rsidR="00770AB7" w:rsidRPr="00770AB7" w:rsidRDefault="00770AB7" w:rsidP="00770AB7">
      <w:pPr>
        <w:numPr>
          <w:ilvl w:val="1"/>
          <w:numId w:val="3"/>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Approximate duration: 45:00.</w:t>
      </w:r>
    </w:p>
    <w:p w14:paraId="2D0F897C" w14:textId="77777777" w:rsidR="00770AB7" w:rsidRPr="00770AB7" w:rsidRDefault="00000000" w:rsidP="00770AB7">
      <w:pPr>
        <w:numPr>
          <w:ilvl w:val="0"/>
          <w:numId w:val="3"/>
        </w:numPr>
        <w:shd w:val="clear" w:color="auto" w:fill="FFFFFF"/>
        <w:spacing w:before="100" w:beforeAutospacing="1" w:after="100" w:afterAutospacing="1"/>
        <w:ind w:left="1095"/>
        <w:rPr>
          <w:rFonts w:ascii="Lato" w:eastAsia="Times New Roman" w:hAnsi="Lato" w:cs="Times New Roman"/>
          <w:color w:val="212322"/>
          <w:kern w:val="0"/>
          <w14:ligatures w14:val="none"/>
        </w:rPr>
      </w:pPr>
      <w:hyperlink r:id="rId7" w:tgtFrame="_blank" w:history="1">
        <w:r w:rsidR="00770AB7" w:rsidRPr="00770AB7">
          <w:rPr>
            <w:rFonts w:ascii="Lato" w:eastAsia="Times New Roman" w:hAnsi="Lato" w:cs="Times New Roman"/>
            <w:color w:val="006B99"/>
            <w:kern w:val="0"/>
            <w:u w:val="single"/>
            <w14:ligatures w14:val="none"/>
          </w:rPr>
          <w:t>Creating a Presentation: A Guide to Writing and Speaking</w:t>
        </w:r>
      </w:hyperlink>
      <w:r w:rsidR="00770AB7" w:rsidRPr="00770AB7">
        <w:rPr>
          <w:rFonts w:ascii="Lato" w:eastAsia="Times New Roman" w:hAnsi="Lato" w:cs="Times New Roman"/>
          <w:color w:val="212322"/>
          <w:kern w:val="0"/>
          <w14:ligatures w14:val="none"/>
        </w:rPr>
        <w:t>.</w:t>
      </w:r>
    </w:p>
    <w:p w14:paraId="481A195C" w14:textId="77777777" w:rsidR="00770AB7" w:rsidRPr="00770AB7" w:rsidRDefault="00770AB7" w:rsidP="00770AB7">
      <w:pPr>
        <w:numPr>
          <w:ilvl w:val="1"/>
          <w:numId w:val="3"/>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This video addresses the primary areas involved in creating effective audiovisual presentations. You can return to this resource throughout the process of creating your presentation to view the tutorial appropriate for you at each stage.</w:t>
      </w:r>
    </w:p>
    <w:p w14:paraId="2C4BCAEB" w14:textId="77777777" w:rsidR="00770AB7" w:rsidRPr="00770AB7" w:rsidRDefault="00000000" w:rsidP="00770AB7">
      <w:pPr>
        <w:numPr>
          <w:ilvl w:val="0"/>
          <w:numId w:val="3"/>
        </w:numPr>
        <w:shd w:val="clear" w:color="auto" w:fill="FFFFFF"/>
        <w:spacing w:beforeAutospacing="1" w:afterAutospacing="1"/>
        <w:ind w:left="1095"/>
        <w:rPr>
          <w:rFonts w:ascii="Lato" w:eastAsia="Times New Roman" w:hAnsi="Lato" w:cs="Times New Roman"/>
          <w:color w:val="212322"/>
          <w:kern w:val="0"/>
          <w14:ligatures w14:val="none"/>
        </w:rPr>
      </w:pPr>
      <w:hyperlink r:id="rId8" w:tgtFrame="_blank" w:history="1">
        <w:r w:rsidR="00770AB7" w:rsidRPr="00770AB7">
          <w:rPr>
            <w:rFonts w:ascii="Lato" w:eastAsia="Times New Roman" w:hAnsi="Lato" w:cs="Times New Roman"/>
            <w:color w:val="006B99"/>
            <w:kern w:val="0"/>
            <w:u w:val="single"/>
            <w14:ligatures w14:val="none"/>
          </w:rPr>
          <w:t xml:space="preserve">Microsoft 365 </w:t>
        </w:r>
        <w:proofErr w:type="spellStart"/>
        <w:r w:rsidR="00770AB7" w:rsidRPr="00770AB7">
          <w:rPr>
            <w:rFonts w:ascii="Lato" w:eastAsia="Times New Roman" w:hAnsi="Lato" w:cs="Times New Roman"/>
            <w:color w:val="006B99"/>
            <w:kern w:val="0"/>
            <w:u w:val="single"/>
            <w14:ligatures w14:val="none"/>
          </w:rPr>
          <w:t>Software</w:t>
        </w:r>
        <w:r w:rsidR="00770AB7" w:rsidRPr="00770AB7">
          <w:rPr>
            <w:rFonts w:ascii="Lato" w:eastAsia="Times New Roman" w:hAnsi="Lato" w:cs="Times New Roman"/>
            <w:color w:val="006B99"/>
            <w:kern w:val="0"/>
            <w:u w:val="single"/>
            <w:bdr w:val="none" w:sz="0" w:space="0" w:color="auto" w:frame="1"/>
            <w14:ligatures w14:val="none"/>
          </w:rPr>
          <w:t>Links</w:t>
        </w:r>
        <w:proofErr w:type="spellEnd"/>
        <w:r w:rsidR="00770AB7" w:rsidRPr="00770AB7">
          <w:rPr>
            <w:rFonts w:ascii="Lato" w:eastAsia="Times New Roman" w:hAnsi="Lato" w:cs="Times New Roman"/>
            <w:color w:val="006B99"/>
            <w:kern w:val="0"/>
            <w:u w:val="single"/>
            <w:bdr w:val="none" w:sz="0" w:space="0" w:color="auto" w:frame="1"/>
            <w14:ligatures w14:val="none"/>
          </w:rPr>
          <w:t xml:space="preserve"> to an external site.</w:t>
        </w:r>
      </w:hyperlink>
      <w:r w:rsidR="00770AB7" w:rsidRPr="00770AB7">
        <w:rPr>
          <w:rFonts w:ascii="Lato" w:eastAsia="Times New Roman" w:hAnsi="Lato" w:cs="Times New Roman"/>
          <w:color w:val="212322"/>
          <w:kern w:val="0"/>
          <w14:ligatures w14:val="none"/>
        </w:rPr>
        <w:t>.</w:t>
      </w:r>
    </w:p>
    <w:p w14:paraId="72B473CF" w14:textId="77777777" w:rsidR="00770AB7" w:rsidRPr="00770AB7" w:rsidRDefault="00770AB7" w:rsidP="00770AB7">
      <w:pPr>
        <w:numPr>
          <w:ilvl w:val="1"/>
          <w:numId w:val="3"/>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This Campus resource includes tip sheets and tutorials for Microsoft PowerPoint.</w:t>
      </w:r>
    </w:p>
    <w:p w14:paraId="0FCBAF42" w14:textId="77777777" w:rsidR="00770AB7" w:rsidRPr="00770AB7" w:rsidRDefault="00000000" w:rsidP="00770AB7">
      <w:pPr>
        <w:numPr>
          <w:ilvl w:val="0"/>
          <w:numId w:val="3"/>
        </w:numPr>
        <w:shd w:val="clear" w:color="auto" w:fill="FFFFFF"/>
        <w:spacing w:beforeAutospacing="1" w:afterAutospacing="1"/>
        <w:ind w:left="1095"/>
        <w:rPr>
          <w:rFonts w:ascii="Lato" w:eastAsia="Times New Roman" w:hAnsi="Lato" w:cs="Times New Roman"/>
          <w:color w:val="212322"/>
          <w:kern w:val="0"/>
          <w14:ligatures w14:val="none"/>
        </w:rPr>
      </w:pPr>
      <w:hyperlink r:id="rId9" w:tgtFrame="_blank" w:history="1">
        <w:r w:rsidR="00770AB7" w:rsidRPr="00770AB7">
          <w:rPr>
            <w:rFonts w:ascii="Lato" w:eastAsia="Times New Roman" w:hAnsi="Lato" w:cs="Times New Roman"/>
            <w:color w:val="006B99"/>
            <w:kern w:val="0"/>
            <w:u w:val="single"/>
            <w14:ligatures w14:val="none"/>
          </w:rPr>
          <w:t xml:space="preserve">Capella University Library: PowerPoint </w:t>
        </w:r>
        <w:proofErr w:type="spellStart"/>
        <w:r w:rsidR="00770AB7" w:rsidRPr="00770AB7">
          <w:rPr>
            <w:rFonts w:ascii="Lato" w:eastAsia="Times New Roman" w:hAnsi="Lato" w:cs="Times New Roman"/>
            <w:color w:val="006B99"/>
            <w:kern w:val="0"/>
            <w:u w:val="single"/>
            <w14:ligatures w14:val="none"/>
          </w:rPr>
          <w:t>Presentations</w:t>
        </w:r>
        <w:r w:rsidR="00770AB7" w:rsidRPr="00770AB7">
          <w:rPr>
            <w:rFonts w:ascii="Lato" w:eastAsia="Times New Roman" w:hAnsi="Lato" w:cs="Times New Roman"/>
            <w:color w:val="006B99"/>
            <w:kern w:val="0"/>
            <w:u w:val="single"/>
            <w:bdr w:val="none" w:sz="0" w:space="0" w:color="auto" w:frame="1"/>
            <w14:ligatures w14:val="none"/>
          </w:rPr>
          <w:t>Links</w:t>
        </w:r>
        <w:proofErr w:type="spellEnd"/>
        <w:r w:rsidR="00770AB7" w:rsidRPr="00770AB7">
          <w:rPr>
            <w:rFonts w:ascii="Lato" w:eastAsia="Times New Roman" w:hAnsi="Lato" w:cs="Times New Roman"/>
            <w:color w:val="006B99"/>
            <w:kern w:val="0"/>
            <w:u w:val="single"/>
            <w:bdr w:val="none" w:sz="0" w:space="0" w:color="auto" w:frame="1"/>
            <w14:ligatures w14:val="none"/>
          </w:rPr>
          <w:t xml:space="preserve"> to an external site.</w:t>
        </w:r>
      </w:hyperlink>
      <w:r w:rsidR="00770AB7" w:rsidRPr="00770AB7">
        <w:rPr>
          <w:rFonts w:ascii="Lato" w:eastAsia="Times New Roman" w:hAnsi="Lato" w:cs="Times New Roman"/>
          <w:color w:val="212322"/>
          <w:kern w:val="0"/>
          <w14:ligatures w14:val="none"/>
        </w:rPr>
        <w:t>.</w:t>
      </w:r>
    </w:p>
    <w:p w14:paraId="140F2F8D" w14:textId="77777777" w:rsidR="00770AB7" w:rsidRPr="00770AB7" w:rsidRDefault="00770AB7" w:rsidP="00770AB7">
      <w:pPr>
        <w:numPr>
          <w:ilvl w:val="1"/>
          <w:numId w:val="3"/>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lastRenderedPageBreak/>
        <w:t>This library guide provides links to PowerPoint and other presentation software resources.</w:t>
      </w:r>
    </w:p>
    <w:p w14:paraId="259FED05" w14:textId="77777777" w:rsidR="00770AB7" w:rsidRPr="00770AB7" w:rsidRDefault="00000000" w:rsidP="00770AB7">
      <w:pPr>
        <w:numPr>
          <w:ilvl w:val="0"/>
          <w:numId w:val="3"/>
        </w:numPr>
        <w:shd w:val="clear" w:color="auto" w:fill="FFFFFF"/>
        <w:spacing w:beforeAutospacing="1" w:afterAutospacing="1"/>
        <w:ind w:left="1095"/>
        <w:rPr>
          <w:rFonts w:ascii="Lato" w:eastAsia="Times New Roman" w:hAnsi="Lato" w:cs="Times New Roman"/>
          <w:color w:val="212322"/>
          <w:kern w:val="0"/>
          <w14:ligatures w14:val="none"/>
        </w:rPr>
      </w:pPr>
      <w:hyperlink r:id="rId10" w:tgtFrame="_blank" w:history="1">
        <w:proofErr w:type="spellStart"/>
        <w:r w:rsidR="00770AB7" w:rsidRPr="00770AB7">
          <w:rPr>
            <w:rFonts w:ascii="Lato" w:eastAsia="Times New Roman" w:hAnsi="Lato" w:cs="Times New Roman"/>
            <w:color w:val="006B99"/>
            <w:kern w:val="0"/>
            <w:u w:val="single"/>
            <w14:ligatures w14:val="none"/>
          </w:rPr>
          <w:t>SoNHS</w:t>
        </w:r>
        <w:proofErr w:type="spellEnd"/>
        <w:r w:rsidR="00770AB7" w:rsidRPr="00770AB7">
          <w:rPr>
            <w:rFonts w:ascii="Lato" w:eastAsia="Times New Roman" w:hAnsi="Lato" w:cs="Times New Roman"/>
            <w:color w:val="006B99"/>
            <w:kern w:val="0"/>
            <w:u w:val="single"/>
            <w14:ligatures w14:val="none"/>
          </w:rPr>
          <w:t xml:space="preserve"> Professional Presentation Guidelines [PPTX]</w:t>
        </w:r>
        <w:r w:rsidR="00770AB7" w:rsidRPr="00770AB7">
          <w:rPr>
            <w:rFonts w:ascii="Lato" w:eastAsia="Times New Roman" w:hAnsi="Lato" w:cs="Times New Roman"/>
            <w:color w:val="006B99"/>
            <w:kern w:val="0"/>
            <w:u w:val="single"/>
            <w:bdr w:val="none" w:sz="0" w:space="0" w:color="auto" w:frame="1"/>
            <w14:ligatures w14:val="none"/>
          </w:rPr>
          <w:t>Links to an external site.</w:t>
        </w:r>
      </w:hyperlink>
      <w:r w:rsidR="00770AB7" w:rsidRPr="00770AB7">
        <w:rPr>
          <w:rFonts w:ascii="Lato" w:eastAsia="Times New Roman" w:hAnsi="Lato" w:cs="Times New Roman"/>
          <w:color w:val="212322"/>
          <w:kern w:val="0"/>
          <w14:ligatures w14:val="none"/>
        </w:rPr>
        <w:t>.</w:t>
      </w:r>
    </w:p>
    <w:p w14:paraId="0354A685" w14:textId="77777777" w:rsidR="00770AB7" w:rsidRPr="00770AB7" w:rsidRDefault="00770AB7" w:rsidP="00770AB7">
      <w:pPr>
        <w:numPr>
          <w:ilvl w:val="1"/>
          <w:numId w:val="3"/>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This presentation, designed especially for the School of Nursing and Health Sciences, offers valuable tips, links, and is itself a PowerPoint template that can be used to create a presentation.</w:t>
      </w:r>
    </w:p>
    <w:p w14:paraId="6184FDA7" w14:textId="77777777" w:rsidR="00770AB7" w:rsidRPr="00770AB7" w:rsidRDefault="00770AB7" w:rsidP="00770AB7">
      <w:pPr>
        <w:shd w:val="clear" w:color="auto" w:fill="FFFFFF"/>
        <w:spacing w:line="450" w:lineRule="atLeast"/>
        <w:outlineLvl w:val="1"/>
        <w:rPr>
          <w:rFonts w:ascii="Lato" w:eastAsia="Times New Roman" w:hAnsi="Lato" w:cs="Times New Roman"/>
          <w:b/>
          <w:bCs/>
          <w:color w:val="212322"/>
          <w:kern w:val="0"/>
          <w:sz w:val="36"/>
          <w:szCs w:val="36"/>
          <w14:ligatures w14:val="none"/>
        </w:rPr>
      </w:pPr>
      <w:r w:rsidRPr="00770AB7">
        <w:rPr>
          <w:rFonts w:ascii="Lato" w:eastAsia="Times New Roman" w:hAnsi="Lato" w:cs="Times New Roman"/>
          <w:b/>
          <w:bCs/>
          <w:color w:val="212322"/>
          <w:kern w:val="0"/>
          <w:sz w:val="36"/>
          <w:szCs w:val="36"/>
          <w14:ligatures w14:val="none"/>
        </w:rPr>
        <w:t>Deliverables</w:t>
      </w:r>
    </w:p>
    <w:p w14:paraId="4603D87F" w14:textId="77777777" w:rsidR="00770AB7" w:rsidRPr="00770AB7" w:rsidRDefault="00770AB7" w:rsidP="00770AB7">
      <w:pPr>
        <w:shd w:val="clear" w:color="auto" w:fill="FFFFFF"/>
        <w:spacing w:before="180" w:after="18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Your submission should include:</w:t>
      </w:r>
    </w:p>
    <w:p w14:paraId="1C954F0A" w14:textId="77777777" w:rsidR="00770AB7" w:rsidRPr="00770AB7" w:rsidRDefault="00770AB7" w:rsidP="00770AB7">
      <w:pPr>
        <w:numPr>
          <w:ilvl w:val="0"/>
          <w:numId w:val="4"/>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A video blog (vlog):</w:t>
      </w:r>
    </w:p>
    <w:p w14:paraId="2705F060" w14:textId="77777777" w:rsidR="00770AB7" w:rsidRPr="00770AB7" w:rsidRDefault="00770AB7" w:rsidP="00770AB7">
      <w:pPr>
        <w:numPr>
          <w:ilvl w:val="1"/>
          <w:numId w:val="4"/>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Duration</w:t>
      </w:r>
      <w:r w:rsidRPr="00770AB7">
        <w:rPr>
          <w:rFonts w:ascii="Lato" w:eastAsia="Times New Roman" w:hAnsi="Lato" w:cs="Times New Roman"/>
          <w:color w:val="212322"/>
          <w:kern w:val="0"/>
          <w14:ligatures w14:val="none"/>
        </w:rPr>
        <w:t>: 5–7 minutes.</w:t>
      </w:r>
    </w:p>
    <w:p w14:paraId="29E36021" w14:textId="77777777" w:rsidR="00770AB7" w:rsidRPr="00770AB7" w:rsidRDefault="00770AB7" w:rsidP="00770AB7">
      <w:pPr>
        <w:numPr>
          <w:ilvl w:val="1"/>
          <w:numId w:val="4"/>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Content</w:t>
      </w:r>
      <w:r w:rsidRPr="00770AB7">
        <w:rPr>
          <w:rFonts w:ascii="Lato" w:eastAsia="Times New Roman" w:hAnsi="Lato" w:cs="Times New Roman"/>
          <w:color w:val="212322"/>
          <w:kern w:val="0"/>
          <w14:ligatures w14:val="none"/>
        </w:rPr>
        <w:t>: Address the assignment as an interview, where you are the patient answering questions about your experience and opinions on person-centered care.</w:t>
      </w:r>
    </w:p>
    <w:p w14:paraId="12EB8FE2" w14:textId="77777777" w:rsidR="00770AB7" w:rsidRPr="00770AB7" w:rsidRDefault="00770AB7" w:rsidP="00770AB7">
      <w:pPr>
        <w:numPr>
          <w:ilvl w:val="1"/>
          <w:numId w:val="4"/>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Structure</w:t>
      </w:r>
      <w:r w:rsidRPr="00770AB7">
        <w:rPr>
          <w:rFonts w:ascii="Lato" w:eastAsia="Times New Roman" w:hAnsi="Lato" w:cs="Times New Roman"/>
          <w:color w:val="212322"/>
          <w:kern w:val="0"/>
          <w14:ligatures w14:val="none"/>
        </w:rPr>
        <w:t>: Start with an introduction to the topic and the purpose of the vlog, answer relevant questions for example, “What do you think about the process at Medical Center Z?”), and conclude with your thoughts about the topic.</w:t>
      </w:r>
    </w:p>
    <w:p w14:paraId="71FB85EC" w14:textId="77777777" w:rsidR="00770AB7" w:rsidRPr="00770AB7" w:rsidRDefault="00770AB7" w:rsidP="00770AB7">
      <w:pPr>
        <w:numPr>
          <w:ilvl w:val="0"/>
          <w:numId w:val="4"/>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An accompanying APA paper:</w:t>
      </w:r>
    </w:p>
    <w:p w14:paraId="594DB11C" w14:textId="77777777" w:rsidR="00770AB7" w:rsidRPr="00770AB7" w:rsidRDefault="00770AB7" w:rsidP="00770AB7">
      <w:pPr>
        <w:numPr>
          <w:ilvl w:val="1"/>
          <w:numId w:val="4"/>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Length</w:t>
      </w:r>
      <w:r w:rsidRPr="00770AB7">
        <w:rPr>
          <w:rFonts w:ascii="Lato" w:eastAsia="Times New Roman" w:hAnsi="Lato" w:cs="Times New Roman"/>
          <w:color w:val="212322"/>
          <w:kern w:val="0"/>
          <w14:ligatures w14:val="none"/>
        </w:rPr>
        <w:t>: 6–7 pages.</w:t>
      </w:r>
    </w:p>
    <w:p w14:paraId="14905B1D" w14:textId="77777777" w:rsidR="00770AB7" w:rsidRPr="00770AB7" w:rsidRDefault="00770AB7" w:rsidP="00770AB7">
      <w:pPr>
        <w:numPr>
          <w:ilvl w:val="1"/>
          <w:numId w:val="4"/>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Content</w:t>
      </w:r>
      <w:r w:rsidRPr="00770AB7">
        <w:rPr>
          <w:rFonts w:ascii="Lato" w:eastAsia="Times New Roman" w:hAnsi="Lato" w:cs="Times New Roman"/>
          <w:color w:val="212322"/>
          <w:kern w:val="0"/>
          <w14:ligatures w14:val="none"/>
        </w:rPr>
        <w:t>: The paper should expand on the ideas expressed in the video blog.</w:t>
      </w:r>
    </w:p>
    <w:p w14:paraId="01041625" w14:textId="77777777" w:rsidR="00770AB7" w:rsidRPr="00770AB7" w:rsidRDefault="00770AB7" w:rsidP="00770AB7">
      <w:pPr>
        <w:numPr>
          <w:ilvl w:val="1"/>
          <w:numId w:val="4"/>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Scholarly sources</w:t>
      </w:r>
      <w:r w:rsidRPr="00770AB7">
        <w:rPr>
          <w:rFonts w:ascii="Lato" w:eastAsia="Times New Roman" w:hAnsi="Lato" w:cs="Times New Roman"/>
          <w:color w:val="212322"/>
          <w:kern w:val="0"/>
          <w14:ligatures w14:val="none"/>
        </w:rPr>
        <w:t>: Include at least 10 scholarly sources to develop your opinions and ideas.</w:t>
      </w:r>
    </w:p>
    <w:p w14:paraId="14D23C2C" w14:textId="77777777" w:rsidR="00770AB7" w:rsidRPr="00770AB7" w:rsidRDefault="00770AB7" w:rsidP="00770AB7">
      <w:pPr>
        <w:numPr>
          <w:ilvl w:val="1"/>
          <w:numId w:val="4"/>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APA format</w:t>
      </w:r>
      <w:r w:rsidRPr="00770AB7">
        <w:rPr>
          <w:rFonts w:ascii="Lato" w:eastAsia="Times New Roman" w:hAnsi="Lato" w:cs="Times New Roman"/>
          <w:color w:val="212322"/>
          <w:kern w:val="0"/>
          <w14:ligatures w14:val="none"/>
        </w:rPr>
        <w:t>: Ensure parenthetical citations and a reference list are included as per APA guidelines.</w:t>
      </w:r>
    </w:p>
    <w:p w14:paraId="605B1656" w14:textId="77777777" w:rsidR="00770AB7" w:rsidRPr="00770AB7" w:rsidRDefault="00770AB7" w:rsidP="00770AB7">
      <w:pPr>
        <w:shd w:val="clear" w:color="auto" w:fill="FFFFFF"/>
        <w:spacing w:line="450" w:lineRule="atLeast"/>
        <w:outlineLvl w:val="1"/>
        <w:rPr>
          <w:rFonts w:ascii="Lato" w:eastAsia="Times New Roman" w:hAnsi="Lato" w:cs="Times New Roman"/>
          <w:b/>
          <w:bCs/>
          <w:color w:val="212322"/>
          <w:kern w:val="0"/>
          <w:sz w:val="36"/>
          <w:szCs w:val="36"/>
          <w14:ligatures w14:val="none"/>
        </w:rPr>
      </w:pPr>
      <w:r w:rsidRPr="00770AB7">
        <w:rPr>
          <w:rFonts w:ascii="Lato" w:eastAsia="Times New Roman" w:hAnsi="Lato" w:cs="Times New Roman"/>
          <w:b/>
          <w:bCs/>
          <w:color w:val="212322"/>
          <w:kern w:val="0"/>
          <w:sz w:val="36"/>
          <w:szCs w:val="36"/>
          <w14:ligatures w14:val="none"/>
        </w:rPr>
        <w:t>Additional Requirements</w:t>
      </w:r>
    </w:p>
    <w:p w14:paraId="2174C8FC" w14:textId="77777777" w:rsidR="00770AB7" w:rsidRPr="00770AB7" w:rsidRDefault="00770AB7" w:rsidP="00770AB7">
      <w:pPr>
        <w:shd w:val="clear" w:color="auto" w:fill="FFFFFF"/>
        <w:spacing w:before="180" w:after="18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Your assignment should also meet the following requirements:</w:t>
      </w:r>
    </w:p>
    <w:p w14:paraId="184F1E5A" w14:textId="77777777" w:rsidR="00770AB7" w:rsidRPr="00770AB7" w:rsidRDefault="00770AB7" w:rsidP="00770AB7">
      <w:pPr>
        <w:numPr>
          <w:ilvl w:val="0"/>
          <w:numId w:val="5"/>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Written communication</w:t>
      </w:r>
      <w:r w:rsidRPr="00770AB7">
        <w:rPr>
          <w:rFonts w:ascii="Lato" w:eastAsia="Times New Roman" w:hAnsi="Lato" w:cs="Times New Roman"/>
          <w:color w:val="212322"/>
          <w:kern w:val="0"/>
          <w14:ligatures w14:val="none"/>
        </w:rPr>
        <w:t>: Should be clear, logical, and free from errors.</w:t>
      </w:r>
    </w:p>
    <w:p w14:paraId="2E4C1C04" w14:textId="77777777" w:rsidR="00770AB7" w:rsidRPr="00770AB7" w:rsidRDefault="00770AB7" w:rsidP="00770AB7">
      <w:pPr>
        <w:numPr>
          <w:ilvl w:val="0"/>
          <w:numId w:val="5"/>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APA formatting</w:t>
      </w:r>
      <w:r w:rsidRPr="00770AB7">
        <w:rPr>
          <w:rFonts w:ascii="Lato" w:eastAsia="Times New Roman" w:hAnsi="Lato" w:cs="Times New Roman"/>
          <w:color w:val="212322"/>
          <w:kern w:val="0"/>
          <w14:ligatures w14:val="none"/>
        </w:rPr>
        <w:t>: All written work must follow current APA style and formatting standards.</w:t>
      </w:r>
    </w:p>
    <w:p w14:paraId="38DB9D92" w14:textId="77777777" w:rsidR="00770AB7" w:rsidRPr="00770AB7" w:rsidRDefault="00770AB7" w:rsidP="00770AB7">
      <w:pPr>
        <w:numPr>
          <w:ilvl w:val="0"/>
          <w:numId w:val="5"/>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Length of paper:</w:t>
      </w:r>
      <w:r w:rsidRPr="00770AB7">
        <w:rPr>
          <w:rFonts w:ascii="Lato" w:eastAsia="Times New Roman" w:hAnsi="Lato" w:cs="Times New Roman"/>
          <w:color w:val="212322"/>
          <w:kern w:val="0"/>
          <w14:ligatures w14:val="none"/>
        </w:rPr>
        <w:t> The paper should be 6–7 pages, not including the title page and reference list.</w:t>
      </w:r>
    </w:p>
    <w:p w14:paraId="5C38B4E4" w14:textId="77777777" w:rsidR="00770AB7" w:rsidRPr="00770AB7" w:rsidRDefault="00770AB7" w:rsidP="00770AB7">
      <w:pPr>
        <w:numPr>
          <w:ilvl w:val="0"/>
          <w:numId w:val="5"/>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Font and font size</w:t>
      </w:r>
      <w:r w:rsidRPr="00770AB7">
        <w:rPr>
          <w:rFonts w:ascii="Lato" w:eastAsia="Times New Roman" w:hAnsi="Lato" w:cs="Times New Roman"/>
          <w:color w:val="212322"/>
          <w:kern w:val="0"/>
          <w14:ligatures w14:val="none"/>
        </w:rPr>
        <w:t xml:space="preserve">: Times New Roman, 12 </w:t>
      </w:r>
      <w:proofErr w:type="gramStart"/>
      <w:r w:rsidRPr="00770AB7">
        <w:rPr>
          <w:rFonts w:ascii="Lato" w:eastAsia="Times New Roman" w:hAnsi="Lato" w:cs="Times New Roman"/>
          <w:color w:val="212322"/>
          <w:kern w:val="0"/>
          <w14:ligatures w14:val="none"/>
        </w:rPr>
        <w:t>point</w:t>
      </w:r>
      <w:proofErr w:type="gramEnd"/>
      <w:r w:rsidRPr="00770AB7">
        <w:rPr>
          <w:rFonts w:ascii="Lato" w:eastAsia="Times New Roman" w:hAnsi="Lato" w:cs="Times New Roman"/>
          <w:color w:val="212322"/>
          <w:kern w:val="0"/>
          <w14:ligatures w14:val="none"/>
        </w:rPr>
        <w:t>.</w:t>
      </w:r>
    </w:p>
    <w:p w14:paraId="06807A47" w14:textId="77777777" w:rsidR="00770AB7" w:rsidRPr="00770AB7" w:rsidRDefault="00770AB7" w:rsidP="00770AB7">
      <w:pPr>
        <w:numPr>
          <w:ilvl w:val="0"/>
          <w:numId w:val="5"/>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Video presentation</w:t>
      </w:r>
      <w:r w:rsidRPr="00770AB7">
        <w:rPr>
          <w:rFonts w:ascii="Lato" w:eastAsia="Times New Roman" w:hAnsi="Lato" w:cs="Times New Roman"/>
          <w:color w:val="212322"/>
          <w:kern w:val="0"/>
          <w14:ligatures w14:val="none"/>
        </w:rPr>
        <w:t>: Create a 5–</w:t>
      </w:r>
      <w:proofErr w:type="gramStart"/>
      <w:r w:rsidRPr="00770AB7">
        <w:rPr>
          <w:rFonts w:ascii="Lato" w:eastAsia="Times New Roman" w:hAnsi="Lato" w:cs="Times New Roman"/>
          <w:color w:val="212322"/>
          <w:kern w:val="0"/>
          <w14:ligatures w14:val="none"/>
        </w:rPr>
        <w:t>7 minute</w:t>
      </w:r>
      <w:proofErr w:type="gramEnd"/>
      <w:r w:rsidRPr="00770AB7">
        <w:rPr>
          <w:rFonts w:ascii="Lato" w:eastAsia="Times New Roman" w:hAnsi="Lato" w:cs="Times New Roman"/>
          <w:color w:val="212322"/>
          <w:kern w:val="0"/>
          <w14:ligatures w14:val="none"/>
        </w:rPr>
        <w:t xml:space="preserve"> video blog. Make sure the video blog is conducted in a professional manner.</w:t>
      </w:r>
    </w:p>
    <w:p w14:paraId="09DFBB68" w14:textId="77777777" w:rsidR="00770AB7" w:rsidRPr="00770AB7" w:rsidRDefault="00770AB7" w:rsidP="00770AB7">
      <w:pPr>
        <w:numPr>
          <w:ilvl w:val="0"/>
          <w:numId w:val="5"/>
        </w:numPr>
        <w:shd w:val="clear" w:color="auto" w:fill="FFFFFF"/>
        <w:spacing w:beforeAutospacing="1" w:afterAutospacing="1"/>
        <w:ind w:left="1095"/>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Video recording</w:t>
      </w:r>
      <w:r w:rsidRPr="00770AB7">
        <w:rPr>
          <w:rFonts w:ascii="Lato" w:eastAsia="Times New Roman" w:hAnsi="Lato" w:cs="Times New Roman"/>
          <w:color w:val="212322"/>
          <w:kern w:val="0"/>
          <w14:ligatures w14:val="none"/>
        </w:rPr>
        <w:t>: When using video as your presentation method, Kaltura is the recommended tool for video recording. Refer to Audio and Video in this Course under Tools and Resources or </w:t>
      </w:r>
      <w:hyperlink r:id="rId11" w:tgtFrame="_blank" w:history="1">
        <w:r w:rsidRPr="00770AB7">
          <w:rPr>
            <w:rFonts w:ascii="Lato" w:eastAsia="Times New Roman" w:hAnsi="Lato" w:cs="Times New Roman"/>
            <w:color w:val="006B99"/>
            <w:kern w:val="0"/>
            <w:u w:val="single"/>
            <w14:ligatures w14:val="none"/>
          </w:rPr>
          <w:t xml:space="preserve">Using </w:t>
        </w:r>
        <w:proofErr w:type="spellStart"/>
        <w:r w:rsidRPr="00770AB7">
          <w:rPr>
            <w:rFonts w:ascii="Lato" w:eastAsia="Times New Roman" w:hAnsi="Lato" w:cs="Times New Roman"/>
            <w:color w:val="006B99"/>
            <w:kern w:val="0"/>
            <w:u w:val="single"/>
            <w14:ligatures w14:val="none"/>
          </w:rPr>
          <w:t>Kaltura</w:t>
        </w:r>
        <w:r w:rsidRPr="00770AB7">
          <w:rPr>
            <w:rFonts w:ascii="Lato" w:eastAsia="Times New Roman" w:hAnsi="Lato" w:cs="Times New Roman"/>
            <w:color w:val="006B99"/>
            <w:kern w:val="0"/>
            <w:u w:val="single"/>
            <w:bdr w:val="none" w:sz="0" w:space="0" w:color="auto" w:frame="1"/>
            <w14:ligatures w14:val="none"/>
          </w:rPr>
          <w:t>Links</w:t>
        </w:r>
        <w:proofErr w:type="spellEnd"/>
        <w:r w:rsidRPr="00770AB7">
          <w:rPr>
            <w:rFonts w:ascii="Lato" w:eastAsia="Times New Roman" w:hAnsi="Lato" w:cs="Times New Roman"/>
            <w:color w:val="006B99"/>
            <w:kern w:val="0"/>
            <w:u w:val="single"/>
            <w:bdr w:val="none" w:sz="0" w:space="0" w:color="auto" w:frame="1"/>
            <w14:ligatures w14:val="none"/>
          </w:rPr>
          <w:t xml:space="preserve"> to an external </w:t>
        </w:r>
        <w:r w:rsidRPr="00770AB7">
          <w:rPr>
            <w:rFonts w:ascii="Lato" w:eastAsia="Times New Roman" w:hAnsi="Lato" w:cs="Times New Roman"/>
            <w:color w:val="006B99"/>
            <w:kern w:val="0"/>
            <w:u w:val="single"/>
            <w:bdr w:val="none" w:sz="0" w:space="0" w:color="auto" w:frame="1"/>
            <w14:ligatures w14:val="none"/>
          </w:rPr>
          <w:lastRenderedPageBreak/>
          <w:t>site.</w:t>
        </w:r>
      </w:hyperlink>
      <w:r w:rsidRPr="00770AB7">
        <w:rPr>
          <w:rFonts w:ascii="Lato" w:eastAsia="Times New Roman" w:hAnsi="Lato" w:cs="Times New Roman"/>
          <w:color w:val="212322"/>
          <w:kern w:val="0"/>
          <w14:ligatures w14:val="none"/>
        </w:rPr>
        <w:t xml:space="preserve"> Campus resource for more information about this </w:t>
      </w:r>
      <w:proofErr w:type="spellStart"/>
      <w:r w:rsidRPr="00770AB7">
        <w:rPr>
          <w:rFonts w:ascii="Lato" w:eastAsia="Times New Roman" w:hAnsi="Lato" w:cs="Times New Roman"/>
          <w:color w:val="212322"/>
          <w:kern w:val="0"/>
          <w14:ligatures w14:val="none"/>
        </w:rPr>
        <w:t>courseroom</w:t>
      </w:r>
      <w:proofErr w:type="spellEnd"/>
      <w:r w:rsidRPr="00770AB7">
        <w:rPr>
          <w:rFonts w:ascii="Lato" w:eastAsia="Times New Roman" w:hAnsi="Lato" w:cs="Times New Roman"/>
          <w:color w:val="212322"/>
          <w:kern w:val="0"/>
          <w14:ligatures w14:val="none"/>
        </w:rPr>
        <w:t xml:space="preserve"> tool. You are also free to use any other technology of your choice (such as a video camera or smartphone) to record your video; however, please inform the instructor of your decision not to use Kaltura to avoid potential technical problems associated with file formats.</w:t>
      </w:r>
    </w:p>
    <w:p w14:paraId="67252E70" w14:textId="77777777" w:rsidR="00770AB7" w:rsidRPr="00770AB7" w:rsidRDefault="00770AB7" w:rsidP="00770AB7">
      <w:pPr>
        <w:numPr>
          <w:ilvl w:val="1"/>
          <w:numId w:val="5"/>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For example, if you choose to use PowerPoint with voice-over or video, you will need to save and submit in an .mov or .mp4 file format to allow the instructor to view without advancing slides.</w:t>
      </w:r>
    </w:p>
    <w:p w14:paraId="18737E98" w14:textId="77777777" w:rsidR="00770AB7" w:rsidRPr="00770AB7" w:rsidRDefault="00770AB7" w:rsidP="00770AB7">
      <w:pPr>
        <w:numPr>
          <w:ilvl w:val="1"/>
          <w:numId w:val="5"/>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 xml:space="preserve">To record your video, you will need a built-in or external microphone and/or video camera (webcam or </w:t>
      </w:r>
      <w:proofErr w:type="gramStart"/>
      <w:r w:rsidRPr="00770AB7">
        <w:rPr>
          <w:rFonts w:ascii="Lato" w:eastAsia="Times New Roman" w:hAnsi="Lato" w:cs="Times New Roman"/>
          <w:color w:val="212322"/>
          <w:kern w:val="0"/>
          <w14:ligatures w14:val="none"/>
        </w:rPr>
        <w:t>other</w:t>
      </w:r>
      <w:proofErr w:type="gramEnd"/>
      <w:r w:rsidRPr="00770AB7">
        <w:rPr>
          <w:rFonts w:ascii="Lato" w:eastAsia="Times New Roman" w:hAnsi="Lato" w:cs="Times New Roman"/>
          <w:color w:val="212322"/>
          <w:kern w:val="0"/>
          <w14:ligatures w14:val="none"/>
        </w:rPr>
        <w:t xml:space="preserve"> device). Check that your recording equipment and software are working properly and that you know how to record and submit your video. Be sure to set up and test your equipment ahead of time.</w:t>
      </w:r>
    </w:p>
    <w:p w14:paraId="21CC4305" w14:textId="77777777" w:rsidR="00770AB7" w:rsidRPr="00770AB7" w:rsidRDefault="00770AB7" w:rsidP="00770AB7">
      <w:pPr>
        <w:shd w:val="clear" w:color="auto" w:fill="FFFFFF"/>
        <w:spacing w:before="180" w:after="180"/>
        <w:rPr>
          <w:rFonts w:ascii="Lato" w:eastAsia="Times New Roman" w:hAnsi="Lato" w:cs="Times New Roman"/>
          <w:color w:val="212322"/>
          <w:kern w:val="0"/>
          <w14:ligatures w14:val="none"/>
        </w:rPr>
      </w:pPr>
      <w:r w:rsidRPr="00770AB7">
        <w:rPr>
          <w:rFonts w:ascii="Lato" w:eastAsia="Times New Roman" w:hAnsi="Lato" w:cs="Times New Roman"/>
          <w:b/>
          <w:bCs/>
          <w:color w:val="212322"/>
          <w:kern w:val="0"/>
          <w14:ligatures w14:val="none"/>
        </w:rPr>
        <w:t>Note</w:t>
      </w:r>
      <w:r w:rsidRPr="00770AB7">
        <w:rPr>
          <w:rFonts w:ascii="Lato" w:eastAsia="Times New Roman" w:hAnsi="Lato" w:cs="Times New Roman"/>
          <w:color w:val="212322"/>
          <w:kern w:val="0"/>
          <w14:ligatures w14:val="none"/>
        </w:rPr>
        <w:t>: If you use assistive technology or any alternative communication methods to access course content, please contact </w:t>
      </w:r>
      <w:hyperlink r:id="rId12" w:tgtFrame="_blank" w:history="1">
        <w:r w:rsidRPr="00770AB7">
          <w:rPr>
            <w:rFonts w:ascii="Lato" w:eastAsia="Times New Roman" w:hAnsi="Lato" w:cs="Times New Roman"/>
            <w:color w:val="006B99"/>
            <w:kern w:val="0"/>
            <w:u w:val="single"/>
            <w14:ligatures w14:val="none"/>
          </w:rPr>
          <w:t>DisabilityServices@Capella.edu</w:t>
        </w:r>
      </w:hyperlink>
      <w:r w:rsidRPr="00770AB7">
        <w:rPr>
          <w:rFonts w:ascii="Lato" w:eastAsia="Times New Roman" w:hAnsi="Lato" w:cs="Times New Roman"/>
          <w:color w:val="212322"/>
          <w:kern w:val="0"/>
          <w14:ligatures w14:val="none"/>
        </w:rPr>
        <w:t> with any access-related questions or to request accommodations.</w:t>
      </w:r>
    </w:p>
    <w:p w14:paraId="3433DA54" w14:textId="77777777" w:rsidR="00770AB7" w:rsidRPr="00770AB7" w:rsidRDefault="00770AB7" w:rsidP="00770AB7">
      <w:pPr>
        <w:shd w:val="clear" w:color="auto" w:fill="FFFFFF"/>
        <w:spacing w:line="450" w:lineRule="atLeast"/>
        <w:outlineLvl w:val="1"/>
        <w:rPr>
          <w:rFonts w:ascii="Lato" w:eastAsia="Times New Roman" w:hAnsi="Lato" w:cs="Times New Roman"/>
          <w:b/>
          <w:bCs/>
          <w:color w:val="212322"/>
          <w:kern w:val="0"/>
          <w:sz w:val="36"/>
          <w:szCs w:val="36"/>
          <w14:ligatures w14:val="none"/>
        </w:rPr>
      </w:pPr>
      <w:r w:rsidRPr="00770AB7">
        <w:rPr>
          <w:rFonts w:ascii="Lato" w:eastAsia="Times New Roman" w:hAnsi="Lato" w:cs="Times New Roman"/>
          <w:b/>
          <w:bCs/>
          <w:color w:val="212322"/>
          <w:kern w:val="0"/>
          <w:sz w:val="36"/>
          <w:szCs w:val="36"/>
          <w14:ligatures w14:val="none"/>
        </w:rPr>
        <w:t>Competencies Measured</w:t>
      </w:r>
    </w:p>
    <w:p w14:paraId="444B953E" w14:textId="77777777" w:rsidR="00770AB7" w:rsidRPr="00770AB7" w:rsidRDefault="00770AB7" w:rsidP="00770AB7">
      <w:pPr>
        <w:shd w:val="clear" w:color="auto" w:fill="FFFFFF"/>
        <w:spacing w:before="180" w:after="18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By successfully completing this assignment, you will demonstrate your proficiency in the following course competencies and rubric criteria:</w:t>
      </w:r>
    </w:p>
    <w:p w14:paraId="22A9455D" w14:textId="77777777" w:rsidR="00770AB7" w:rsidRPr="00770AB7" w:rsidRDefault="00770AB7" w:rsidP="00770AB7">
      <w:pPr>
        <w:numPr>
          <w:ilvl w:val="0"/>
          <w:numId w:val="6"/>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Competency 2: Analyze collaborative interprofessional care, including the patient as a team member. </w:t>
      </w:r>
    </w:p>
    <w:p w14:paraId="52D6D275" w14:textId="77777777" w:rsidR="00770AB7" w:rsidRPr="00770AB7" w:rsidRDefault="00770AB7" w:rsidP="00770AB7">
      <w:pPr>
        <w:numPr>
          <w:ilvl w:val="1"/>
          <w:numId w:val="6"/>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Express the patient's concerns and discusses the complexity of joining the healthcare team as a patient undergoing the intervention.</w:t>
      </w:r>
    </w:p>
    <w:p w14:paraId="1654ABE5" w14:textId="77777777" w:rsidR="00770AB7" w:rsidRPr="00770AB7" w:rsidRDefault="00770AB7" w:rsidP="00770AB7">
      <w:pPr>
        <w:numPr>
          <w:ilvl w:val="0"/>
          <w:numId w:val="6"/>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Competency 4: Advocate for the patient's perspective as a member of the interprofessional team. </w:t>
      </w:r>
    </w:p>
    <w:p w14:paraId="49533E6B" w14:textId="77777777" w:rsidR="00770AB7" w:rsidRPr="00770AB7" w:rsidRDefault="00770AB7" w:rsidP="00770AB7">
      <w:pPr>
        <w:numPr>
          <w:ilvl w:val="1"/>
          <w:numId w:val="6"/>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Reflect on at least three benefits of person-centered care from the perspective of a patient.</w:t>
      </w:r>
    </w:p>
    <w:p w14:paraId="198E5AA0" w14:textId="77777777" w:rsidR="00770AB7" w:rsidRPr="00770AB7" w:rsidRDefault="00770AB7" w:rsidP="00770AB7">
      <w:pPr>
        <w:numPr>
          <w:ilvl w:val="1"/>
          <w:numId w:val="6"/>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Suggest improvements to the patient-centered care process to enhance team collaboration.</w:t>
      </w:r>
    </w:p>
    <w:p w14:paraId="0537781B" w14:textId="77777777" w:rsidR="00770AB7" w:rsidRPr="00770AB7" w:rsidRDefault="00770AB7" w:rsidP="00770AB7">
      <w:pPr>
        <w:numPr>
          <w:ilvl w:val="0"/>
          <w:numId w:val="6"/>
        </w:numPr>
        <w:shd w:val="clear" w:color="auto" w:fill="FFFFFF"/>
        <w:spacing w:before="100" w:beforeAutospacing="1" w:after="100" w:afterAutospacing="1"/>
        <w:ind w:left="1095"/>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Competency 5: Address assignment purpose in effective written or multimedia presentations, incorporating appropriate evidence and tone in grammatically sound sentences while communicating in a form and style consistent with applicable academic standards.</w:t>
      </w:r>
    </w:p>
    <w:p w14:paraId="3C075E54" w14:textId="77777777" w:rsidR="00770AB7" w:rsidRPr="00770AB7" w:rsidRDefault="00770AB7" w:rsidP="00770AB7">
      <w:pPr>
        <w:numPr>
          <w:ilvl w:val="1"/>
          <w:numId w:val="6"/>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Conduct a professional video blog with video or voice-over.</w:t>
      </w:r>
    </w:p>
    <w:p w14:paraId="01BA910A" w14:textId="77777777" w:rsidR="00770AB7" w:rsidRPr="00770AB7" w:rsidRDefault="00770AB7" w:rsidP="00770AB7">
      <w:pPr>
        <w:numPr>
          <w:ilvl w:val="1"/>
          <w:numId w:val="6"/>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Convey purpose in a well-organized text, incorporating appropriate evidence and tone in grammatically sound sentences.</w:t>
      </w:r>
    </w:p>
    <w:p w14:paraId="6D5ADBE9" w14:textId="77777777" w:rsidR="00770AB7" w:rsidRPr="00770AB7" w:rsidRDefault="00770AB7" w:rsidP="00770AB7">
      <w:pPr>
        <w:numPr>
          <w:ilvl w:val="1"/>
          <w:numId w:val="6"/>
        </w:numPr>
        <w:shd w:val="clear" w:color="auto" w:fill="FFFFFF"/>
        <w:spacing w:before="100" w:beforeAutospacing="1" w:after="100" w:afterAutospacing="1"/>
        <w:ind w:left="219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Apply APA style and formatting to scholarly writing.</w:t>
      </w:r>
    </w:p>
    <w:p w14:paraId="2F5CB731" w14:textId="75E3DAB3" w:rsidR="00770AB7" w:rsidRPr="00770AB7" w:rsidRDefault="00770AB7" w:rsidP="00770AB7">
      <w:pPr>
        <w:shd w:val="clear" w:color="auto" w:fill="FFFFFF"/>
        <w:spacing w:before="180" w:after="180"/>
        <w:rPr>
          <w:rFonts w:ascii="Lato" w:eastAsia="Times New Roman" w:hAnsi="Lato" w:cs="Times New Roman"/>
          <w:color w:val="212322"/>
          <w:kern w:val="0"/>
          <w14:ligatures w14:val="none"/>
        </w:rPr>
      </w:pPr>
      <w:r w:rsidRPr="00770AB7">
        <w:rPr>
          <w:rFonts w:ascii="Lato" w:eastAsia="Times New Roman" w:hAnsi="Lato" w:cs="Times New Roman"/>
          <w:color w:val="212322"/>
          <w:kern w:val="0"/>
          <w14:ligatures w14:val="none"/>
        </w:rPr>
        <w:t> </w:t>
      </w:r>
    </w:p>
    <w:sectPr w:rsidR="00770AB7" w:rsidRPr="00770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2812"/>
    <w:multiLevelType w:val="multilevel"/>
    <w:tmpl w:val="D3D2C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05BEF"/>
    <w:multiLevelType w:val="multilevel"/>
    <w:tmpl w:val="330CD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75712"/>
    <w:multiLevelType w:val="multilevel"/>
    <w:tmpl w:val="15D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A61F1"/>
    <w:multiLevelType w:val="multilevel"/>
    <w:tmpl w:val="333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D19DD"/>
    <w:multiLevelType w:val="multilevel"/>
    <w:tmpl w:val="E67E0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CB24C2"/>
    <w:multiLevelType w:val="multilevel"/>
    <w:tmpl w:val="AB4C1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212640">
    <w:abstractNumId w:val="3"/>
  </w:num>
  <w:num w:numId="2" w16cid:durableId="1656252299">
    <w:abstractNumId w:val="2"/>
  </w:num>
  <w:num w:numId="3" w16cid:durableId="2068649767">
    <w:abstractNumId w:val="5"/>
  </w:num>
  <w:num w:numId="4" w16cid:durableId="1873375624">
    <w:abstractNumId w:val="4"/>
  </w:num>
  <w:num w:numId="5" w16cid:durableId="1254895029">
    <w:abstractNumId w:val="0"/>
  </w:num>
  <w:num w:numId="6" w16cid:durableId="66378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B7"/>
    <w:rsid w:val="0005559B"/>
    <w:rsid w:val="0077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20C755"/>
  <w15:chartTrackingRefBased/>
  <w15:docId w15:val="{7DDA6BD4-8BDC-6F4C-9133-8A457C9B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70AB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0AB7"/>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770AB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70AB7"/>
    <w:rPr>
      <w:color w:val="0000FF"/>
      <w:u w:val="single"/>
    </w:rPr>
  </w:style>
  <w:style w:type="character" w:customStyle="1" w:styleId="screenreader-only">
    <w:name w:val="screenreader-only"/>
    <w:basedOn w:val="DefaultParagraphFont"/>
    <w:rsid w:val="00770AB7"/>
  </w:style>
  <w:style w:type="character" w:styleId="Strong">
    <w:name w:val="Strong"/>
    <w:basedOn w:val="DefaultParagraphFont"/>
    <w:uiPriority w:val="22"/>
    <w:qFormat/>
    <w:rsid w:val="00770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strategiced.com/redirect?linkid=29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ia.capella.edu/coursemedia/nurs-fpx4050element17324/wrapper.asp" TargetMode="External"/><Relationship Id="rId12" Type="http://schemas.openxmlformats.org/officeDocument/2006/relationships/hyperlink" Target="mailto:DisabilityServices@Capell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capella.edu/CourseMedia/MSN-FP6610element17909/wrapper.asp" TargetMode="External"/><Relationship Id="rId11" Type="http://schemas.openxmlformats.org/officeDocument/2006/relationships/hyperlink" Target="https://lat.strategiced.com/redirect?linkid=4533" TargetMode="External"/><Relationship Id="rId5" Type="http://schemas.openxmlformats.org/officeDocument/2006/relationships/hyperlink" Target="https://cdnapisec.kaltura.com/index.php/extwidget/preview/partner_id/1378472/uiconf_id/43969931/entry_id/1_6os6wnt7/embed/dynamic" TargetMode="External"/><Relationship Id="rId10" Type="http://schemas.openxmlformats.org/officeDocument/2006/relationships/hyperlink" Target="https://lat.strategiced.com/redirect?linkid=4705" TargetMode="External"/><Relationship Id="rId4" Type="http://schemas.openxmlformats.org/officeDocument/2006/relationships/webSettings" Target="webSettings.xml"/><Relationship Id="rId9" Type="http://schemas.openxmlformats.org/officeDocument/2006/relationships/hyperlink" Target="https://capellauniversity.libguides.com/powerp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Castellanos</dc:creator>
  <cp:keywords/>
  <dc:description/>
  <cp:lastModifiedBy>Veronica Castellanos</cp:lastModifiedBy>
  <cp:revision>2</cp:revision>
  <dcterms:created xsi:type="dcterms:W3CDTF">2026-05-19T19:50:00Z</dcterms:created>
  <dcterms:modified xsi:type="dcterms:W3CDTF">2026-05-19T19:50:00Z</dcterms:modified>
</cp:coreProperties>
</file>